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B" w:rsidRPr="00466BDB" w:rsidRDefault="00466BDB" w:rsidP="00881AC1">
      <w:pPr>
        <w:spacing w:after="0"/>
        <w:ind w:left="5184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466BDB">
        <w:rPr>
          <w:rFonts w:ascii="Times New Roman" w:eastAsia="Calibri" w:hAnsi="Times New Roman" w:cs="Times New Roman"/>
          <w:sz w:val="24"/>
          <w:szCs w:val="24"/>
          <w:lang w:val="fr-FR"/>
        </w:rPr>
        <w:t>PATVIRTINTA</w:t>
      </w:r>
    </w:p>
    <w:p w:rsidR="00466BDB" w:rsidRPr="00466BDB" w:rsidRDefault="00466BDB" w:rsidP="00881AC1">
      <w:pPr>
        <w:spacing w:after="0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466BD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Rūdiškių gimnazijos </w:t>
      </w:r>
      <w:r w:rsidRPr="00466BDB">
        <w:rPr>
          <w:rFonts w:ascii="Times New Roman" w:eastAsia="Calibri" w:hAnsi="Times New Roman" w:cs="Times New Roman"/>
          <w:sz w:val="24"/>
          <w:szCs w:val="24"/>
        </w:rPr>
        <w:t>direktoriaus</w:t>
      </w:r>
    </w:p>
    <w:p w:rsidR="00466BDB" w:rsidRPr="00466BDB" w:rsidRDefault="00466BDB" w:rsidP="00881A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6B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6BDB">
        <w:rPr>
          <w:rFonts w:ascii="Times New Roman" w:eastAsia="Calibri" w:hAnsi="Times New Roman" w:cs="Times New Roman"/>
          <w:sz w:val="24"/>
          <w:szCs w:val="24"/>
        </w:rPr>
        <w:t>2017 m. rugsėjo mėn. 28 d.</w:t>
      </w:r>
    </w:p>
    <w:p w:rsidR="00466BDB" w:rsidRPr="00466BDB" w:rsidRDefault="00466BDB" w:rsidP="00881AC1">
      <w:pPr>
        <w:spacing w:after="0"/>
        <w:ind w:left="5184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66BDB">
        <w:rPr>
          <w:rFonts w:ascii="Times New Roman" w:eastAsia="Calibri" w:hAnsi="Times New Roman" w:cs="Times New Roman"/>
          <w:sz w:val="24"/>
          <w:szCs w:val="24"/>
        </w:rPr>
        <w:t>įsakymu</w:t>
      </w:r>
      <w:r w:rsidRPr="00466BD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Nr.</w:t>
      </w:r>
      <w:r w:rsidR="00415D83">
        <w:rPr>
          <w:rFonts w:ascii="Times New Roman" w:eastAsia="Calibri" w:hAnsi="Times New Roman" w:cs="Times New Roman"/>
          <w:sz w:val="24"/>
          <w:szCs w:val="24"/>
          <w:lang w:val="de-DE"/>
        </w:rPr>
        <w:t>OV-113</w:t>
      </w:r>
    </w:p>
    <w:p w:rsidR="00466BDB" w:rsidRPr="00466BDB" w:rsidRDefault="00466BDB" w:rsidP="00881AC1">
      <w:pPr>
        <w:spacing w:after="0"/>
        <w:ind w:left="3600" w:firstLine="720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66BDB" w:rsidRPr="00466BDB" w:rsidRDefault="00466BDB" w:rsidP="00881A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MOKĖJIMO UŽ MOKINIŲ PRIEŽIŪRĄ TRAKŲ R. RŪDIŠKIŲ </w:t>
      </w:r>
    </w:p>
    <w:p w:rsidR="00466BDB" w:rsidRPr="00466BDB" w:rsidRDefault="00466BDB" w:rsidP="00881A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GIMNAZIJOS  DIENOS CENTRE TVARKOS APRAŠAS</w:t>
      </w:r>
    </w:p>
    <w:p w:rsidR="00466BDB" w:rsidRPr="00466BDB" w:rsidRDefault="00466BDB" w:rsidP="00881AC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BENDROSIOS NUOSTATOS</w:t>
      </w:r>
    </w:p>
    <w:p w:rsidR="00466BDB" w:rsidRPr="00466BDB" w:rsidRDefault="00466BDB" w:rsidP="00881AC1">
      <w:pPr>
        <w:numPr>
          <w:ilvl w:val="0"/>
          <w:numId w:val="1"/>
        </w:num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Mokesčio už paslaugas Rūdiškių gimnazijos mokinių dienos centro (toliau – Centras) aprašas parengtas vadovaujantis Rūdiškių gimnazijos dienos centro veiklos nuostatais, patvirtintais Trakų r. Rūdiškių gimnazijos direktoriaus įsakymu 2017-07-14 </w:t>
      </w:r>
      <w:proofErr w:type="spellStart"/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Nr.OV-74.</w:t>
      </w:r>
      <w:proofErr w:type="spellEnd"/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Mokėjimo už priežiūrą Centre aprašas (toliau – Aprašas) reglamentuoja mokesčio už priežiūrą Centre administravimą, mokėjimo ir lengvatų taikymo tvarką.</w:t>
      </w:r>
    </w:p>
    <w:p w:rsidR="00466BDB" w:rsidRPr="00466BDB" w:rsidRDefault="00466BDB" w:rsidP="00881AC1">
      <w:pPr>
        <w:shd w:val="clear" w:color="auto" w:fill="FFFFFF"/>
        <w:spacing w:before="100" w:beforeAutospacing="1"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6BDB" w:rsidRPr="00466BDB" w:rsidRDefault="00466BDB" w:rsidP="00881AC1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MOKESČIO NUSTATYMAS, PASKIRTIS</w:t>
      </w:r>
    </w:p>
    <w:p w:rsidR="00466BDB" w:rsidRPr="00466BDB" w:rsidRDefault="00466BDB" w:rsidP="00881AC1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66BDB" w:rsidRPr="00466BDB" w:rsidRDefault="00466BDB" w:rsidP="00881AC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Mėnesio mokestis už vieno mokinio priežiūrą Centre yra fiksuoto dydžio – 10,00 Eurų už vieną mėnesį arba vienos dienos kaina – 0,50 Eurų. Paslaugos įkainį už mokinių priežiūrą  derina ir tvirtina Gimnazijos taryba.</w:t>
      </w:r>
    </w:p>
    <w:p w:rsidR="00466BDB" w:rsidRPr="00466BDB" w:rsidRDefault="00466BDB" w:rsidP="00881AC1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Jei mokinys Dienos centrą lankė ne visą mėnesį - mokestis apskaičiuojamas už faktiškai lankytas dienas, taikant vienos dienos įkainį.</w:t>
      </w:r>
    </w:p>
    <w:p w:rsidR="00466BDB" w:rsidRPr="00466BDB" w:rsidRDefault="00466BDB" w:rsidP="00881A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Mėnesio mokestis sumažinamas ar perskaičiuojamas:</w:t>
      </w:r>
    </w:p>
    <w:p w:rsidR="00466BDB" w:rsidRPr="00466BDB" w:rsidRDefault="00466BDB" w:rsidP="00881AC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mokestis mažinamas 50 proc. mokiniams, kurių tėvai yra socialinės paramos gavėjai ir pateikti tai įrodantys dokumentai;</w:t>
      </w:r>
    </w:p>
    <w:p w:rsidR="00466BDB" w:rsidRPr="00466BDB" w:rsidRDefault="00466BDB" w:rsidP="00881AC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mokestis mažinamas 50 proc. mokiniams, važinėjantiems mokykliniais autobusais ir įtrauktiems į gimnazijos važinėjančių mokinių sąrašus;</w:t>
      </w:r>
    </w:p>
    <w:p w:rsidR="00466BDB" w:rsidRPr="00466BDB" w:rsidRDefault="00466BDB" w:rsidP="00881AC1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mokestis perskaičiuojamas jei mokinys nelankė dienos centro dėl ligos ir tai pateisino pažymomis iš sveikatos priežiūros įstaigų- mokestis skaičiuojamas tik už faktiškai lankytas dienas;</w:t>
      </w:r>
    </w:p>
    <w:p w:rsidR="00466BDB" w:rsidRPr="00466BDB" w:rsidRDefault="00466BDB" w:rsidP="00881A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4.4.  mokestis perskaičiuojamas jei mokinys nelankė dienos centro dėl mokyklos ugdymo plane nustatytų atostogų ir kai pamokos nevyko dėl šalčio;</w:t>
      </w:r>
    </w:p>
    <w:p w:rsidR="00466BDB" w:rsidRPr="00466BDB" w:rsidRDefault="00466BDB" w:rsidP="00881A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4.5. mokestis perskaičiuojamas jei mokinys nelankė dienos centro dėl tėvų ar globėjų atostogų ar kai jie dirba pamaininį darbą  ir yra pateikti tai patvirtinantys dokumentai;</w:t>
      </w:r>
    </w:p>
    <w:p w:rsidR="00466BDB" w:rsidRPr="00466BDB" w:rsidRDefault="00466BDB" w:rsidP="00881A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4.6. dėl kitų svarbių priežasčių, pateikus įrodančius dokumentus.</w:t>
      </w: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 w:rsidRPr="00466BDB">
        <w:rPr>
          <w:rFonts w:ascii="TimesNewRoman" w:eastAsia="Times New Roman" w:hAnsi="TimesNewRoman" w:cs="TimesNewRoman"/>
          <w:sz w:val="24"/>
          <w:szCs w:val="24"/>
          <w:lang w:eastAsia="lt-LT"/>
        </w:rPr>
        <w:t>Jei mokinio tėvai (globėjai) ar klasių vadovai laiku nepateikia reikiamų dokumentų, mokestis skaičiuojamas bendrąja tvarka.</w:t>
      </w:r>
    </w:p>
    <w:p w:rsidR="00466BDB" w:rsidRPr="00466BDB" w:rsidRDefault="00466BDB" w:rsidP="00881AC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 gautos įmokos už mokinių priežiūrą Centre laikomos pajamomis už teikiamas paslaugas ir naudojamos kaip specialiųjų programų lėšos ir gali būti naudojamos</w:t>
      </w:r>
      <w:r w:rsidRPr="00466BDB">
        <w:rPr>
          <w:rFonts w:ascii="Times New Roman" w:eastAsia="Calibri" w:hAnsi="Times New Roman" w:cs="Times New Roman"/>
          <w:sz w:val="24"/>
          <w:szCs w:val="24"/>
        </w:rPr>
        <w:t xml:space="preserve"> ugdymo aplinkai gerinti, inventoriui, mokymo, kanceliarinėms priemonėms ir kt.  įsigyti.</w:t>
      </w:r>
    </w:p>
    <w:p w:rsidR="00466BDB" w:rsidRPr="00466BDB" w:rsidRDefault="00466BDB" w:rsidP="00881AC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6BDB" w:rsidRPr="00466BDB" w:rsidRDefault="00466BDB" w:rsidP="00881AC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MOKESČIO UŽ PRIEŽIŪRĄ ADMINISTRAVIMAS,</w:t>
      </w:r>
    </w:p>
    <w:p w:rsidR="00466BDB" w:rsidRPr="00466BDB" w:rsidRDefault="00466BDB" w:rsidP="00881AC1">
      <w:pPr>
        <w:shd w:val="clear" w:color="auto" w:fill="FFFFFF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MOKĖJIMO TVARKA IR TERMINAI</w:t>
      </w:r>
    </w:p>
    <w:p w:rsidR="00466BDB" w:rsidRPr="00466BDB" w:rsidRDefault="00466BDB" w:rsidP="00881A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eastAsia="Calibri" w:hAnsi="TimesNewRomanPSMT" w:cs="TimesNewRomanPSMT"/>
          <w:color w:val="00000A"/>
          <w:sz w:val="24"/>
          <w:szCs w:val="24"/>
        </w:rPr>
      </w:pPr>
      <w:r w:rsidRPr="00466BDB">
        <w:rPr>
          <w:rFonts w:ascii="TimesNewRomanPSMT" w:eastAsia="Calibri" w:hAnsi="TimesNewRomanPSMT" w:cs="TimesNewRomanPSMT"/>
          <w:color w:val="00000A"/>
          <w:sz w:val="24"/>
          <w:szCs w:val="24"/>
        </w:rPr>
        <w:t xml:space="preserve">Pasibaigus kiekvienam mėnesiui, paskirtas atsakingas asmuo  iki einamojo mėnesio 5 d. apskaičiuoja ir pateikia lankomumo ataskaitą ir mokėtiną sumą (nurodymą) </w:t>
      </w:r>
      <w:r w:rsidRPr="00466BDB">
        <w:rPr>
          <w:rFonts w:ascii="Times New Roman" w:eastAsia="Calibri" w:hAnsi="Times New Roman" w:cs="Times New Roman"/>
        </w:rPr>
        <w:t>mokinių tėvams (globėjams, rūpintojams).</w:t>
      </w:r>
    </w:p>
    <w:p w:rsidR="00466BDB" w:rsidRPr="00466BDB" w:rsidRDefault="00466BDB" w:rsidP="00881AC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Mėnesinis mokestis už mokinio priežiūrą Centre mokamas už praeitą mėnesį iki 15 einamojo mėnesio dienos, gavus mokėjimo nurodymą.</w:t>
      </w:r>
    </w:p>
    <w:p w:rsidR="00466BDB" w:rsidRPr="00466BDB" w:rsidRDefault="00466BDB" w:rsidP="00881AC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Dienos centro pedagogas, gavęs ugdytinio pateisinamus dokumentus, pažymi praleistų dienų skaičių, parengia lankomumo suvestinę ir apskaičiuoja mokėtiną sumą. Suvestinę, praėjusio mėnesio informaciją apie mokinius ir mokėtinas sumas pateikia gim</w:t>
      </w:r>
      <w:bookmarkStart w:id="0" w:name="_GoBack"/>
      <w:bookmarkEnd w:id="0"/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nazijos buhalterijai.</w:t>
      </w:r>
    </w:p>
    <w:p w:rsidR="00466BDB" w:rsidRPr="00466BDB" w:rsidRDefault="00466BDB" w:rsidP="00881AC1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BDB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vyr. buhalteris kontroliuoja mokėjimų vykdymą, informuoja centro pedagogą apie įvykdytus/neįvykdytus mokėjimus, užtikrina tikslingą lėšų naudojimą.</w:t>
      </w:r>
    </w:p>
    <w:p w:rsidR="00466BDB" w:rsidRPr="00466BDB" w:rsidRDefault="00466BDB" w:rsidP="00881AC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466BDB">
        <w:rPr>
          <w:rFonts w:ascii="Times New Roman" w:eastAsia="Calibri" w:hAnsi="Times New Roman" w:cs="Times New Roman"/>
          <w:sz w:val="24"/>
          <w:szCs w:val="24"/>
        </w:rPr>
        <w:t>Atsiskaitymas už Dienos centro lankymą turi vykti pavedimu į Paslaugų teikimo sutartyje nurodytą gimnazijos atsiskaitomąją sąskaitą arba, išimtinais atvejais, grynaisiais pinigais į gimnazijos buhalteriją.</w:t>
      </w: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  <w:r w:rsidRPr="00466BDB">
        <w:rPr>
          <w:rFonts w:ascii="Times New Roman" w:eastAsia="Calibri" w:hAnsi="Times New Roman" w:cs="Times New Roman"/>
          <w:sz w:val="23"/>
          <w:szCs w:val="23"/>
        </w:rPr>
        <w:t xml:space="preserve">Centrą lankančių mokinių tėvų (globėjų, rūpintojų) įmokų už vaikų priežiūrą Centre apskaita tvarkoma teisės aktų nustatyta tvarka. </w:t>
      </w:r>
    </w:p>
    <w:p w:rsidR="00466BDB" w:rsidRPr="00466BDB" w:rsidRDefault="00466BDB" w:rsidP="00881A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3"/>
          <w:szCs w:val="23"/>
        </w:rPr>
      </w:pPr>
    </w:p>
    <w:p w:rsidR="00466BDB" w:rsidRPr="00466BDB" w:rsidRDefault="00466BDB" w:rsidP="00881A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BDB">
        <w:rPr>
          <w:rFonts w:ascii="Times New Roman" w:eastAsia="Calibri" w:hAnsi="Times New Roman" w:cs="Times New Roman"/>
          <w:b/>
          <w:sz w:val="24"/>
          <w:szCs w:val="24"/>
        </w:rPr>
        <w:t>IV. BAIGIAMOSIOS NUOSTATOS</w:t>
      </w:r>
    </w:p>
    <w:p w:rsidR="00466BDB" w:rsidRPr="00466BDB" w:rsidRDefault="00466BDB" w:rsidP="00881A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 w:rsidRPr="00466BDB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Jeigu mokestis nesumokamas ilgiau kaip 3 mėnesius, gimnazijos direktorius, informavęs tėvus (globėjus), turi teisę išbraukti vaiką iš Centro lankytojų sąrašų. </w:t>
      </w: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 w:rsidRPr="00466BDB">
        <w:rPr>
          <w:rFonts w:ascii="TimesNewRoman" w:eastAsia="Times New Roman" w:hAnsi="TimesNewRoman" w:cs="TimesNewRoman"/>
          <w:sz w:val="24"/>
          <w:szCs w:val="24"/>
          <w:lang w:eastAsia="lt-LT"/>
        </w:rPr>
        <w:t>Tėvai (globėjai) atsako už pateikiamų dokumentų teisingumą.</w:t>
      </w: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 w:rsidRPr="00466BDB">
        <w:rPr>
          <w:rFonts w:ascii="TimesNewRoman" w:eastAsia="Times New Roman" w:hAnsi="TimesNewRoman" w:cs="TimesNewRoman"/>
          <w:sz w:val="24"/>
          <w:szCs w:val="24"/>
          <w:lang w:eastAsia="lt-LT"/>
        </w:rPr>
        <w:t xml:space="preserve">Už mokesčio teisingą ir sąžiningą apskaičiavimą atsako Centro pedagogas, kuriam pavesta vykdyti šią funkciją. </w:t>
      </w:r>
    </w:p>
    <w:p w:rsidR="00466BDB" w:rsidRPr="00466BDB" w:rsidRDefault="00466BDB" w:rsidP="00881AC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" w:eastAsia="Times New Roman" w:hAnsi="TimesNewRoman" w:cs="TimesNewRoman"/>
          <w:sz w:val="24"/>
          <w:szCs w:val="24"/>
          <w:lang w:eastAsia="lt-LT"/>
        </w:rPr>
      </w:pPr>
      <w:r w:rsidRPr="00466BDB">
        <w:rPr>
          <w:rFonts w:ascii="TimesNewRoman" w:eastAsia="Times New Roman" w:hAnsi="TimesNewRoman" w:cs="TimesNewRoman"/>
          <w:sz w:val="24"/>
          <w:szCs w:val="24"/>
          <w:lang w:eastAsia="lt-LT"/>
        </w:rPr>
        <w:t>Mokesčio skolos iš tėvų (globėjų) išieškomos Lietuvos Respublikos teisės aktų nustatyta tvarka.</w:t>
      </w:r>
    </w:p>
    <w:p w:rsidR="00466BDB" w:rsidRPr="00466BDB" w:rsidRDefault="00466BDB" w:rsidP="00881A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6BDB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</w:t>
      </w:r>
    </w:p>
    <w:p w:rsidR="00466BDB" w:rsidRPr="00466BDB" w:rsidRDefault="00466BDB" w:rsidP="00881AC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F90DD3" w:rsidRDefault="00F90DD3" w:rsidP="00881AC1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064"/>
    <w:multiLevelType w:val="multilevel"/>
    <w:tmpl w:val="5F189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99"/>
    <w:rsid w:val="00415D83"/>
    <w:rsid w:val="00466BDB"/>
    <w:rsid w:val="007B2599"/>
    <w:rsid w:val="00881AC1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2540</Words>
  <Characters>1449</Characters>
  <Application>Microsoft Office Word</Application>
  <DocSecurity>0</DocSecurity>
  <Lines>12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2017-12-01T07:51:00Z</dcterms:created>
  <dcterms:modified xsi:type="dcterms:W3CDTF">2017-12-01T07:55:00Z</dcterms:modified>
</cp:coreProperties>
</file>